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2：</w:t>
      </w:r>
    </w:p>
    <w:p>
      <w:pPr>
        <w:widowControl/>
        <w:jc w:val="center"/>
        <w:rPr>
          <w:rFonts w:hint="eastAsia"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sz w:val="40"/>
          <w:szCs w:val="40"/>
        </w:rPr>
        <w:t>陕西省首届STEM教育教学竞赛参赛报名表</w:t>
      </w:r>
    </w:p>
    <w:p>
      <w:pPr>
        <w:widowControl/>
        <w:jc w:val="center"/>
        <w:rPr>
          <w:rFonts w:hint="eastAsia" w:ascii="宋体" w:hAnsi="宋体" w:eastAsia="宋体" w:cs="宋体"/>
          <w:sz w:val="40"/>
          <w:szCs w:val="4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62"/>
        <w:gridCol w:w="1020"/>
        <w:gridCol w:w="869"/>
        <w:gridCol w:w="916"/>
        <w:gridCol w:w="1155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6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出生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年月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正面免冠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5722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所属区域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学段</w:t>
            </w:r>
          </w:p>
        </w:tc>
        <w:tc>
          <w:tcPr>
            <w:tcW w:w="20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学科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身份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证号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教师资格证编号</w:t>
            </w:r>
          </w:p>
        </w:tc>
        <w:tc>
          <w:tcPr>
            <w:tcW w:w="278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推荐单位意见</w:t>
            </w:r>
          </w:p>
        </w:tc>
        <w:tc>
          <w:tcPr>
            <w:tcW w:w="7305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（签章）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年    月     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县（区）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教研部门意见</w:t>
            </w:r>
          </w:p>
        </w:tc>
        <w:tc>
          <w:tcPr>
            <w:tcW w:w="7305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（签章）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年    月     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市级教研部门意见</w:t>
            </w:r>
          </w:p>
        </w:tc>
        <w:tc>
          <w:tcPr>
            <w:tcW w:w="7305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（签章）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年    月     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734B6"/>
    <w:rsid w:val="06C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2022-05-05T08:53:00Z</dcterms:created>
  <dc:creator>yxr</dc:creator>
  <cp:lastModifiedBy>yxr</cp:lastModifiedBy>
  <dcterms:modified xsi:type="dcterms:W3CDTF">2022-05-05T08:54:08Z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B01A0D570D4849A1BAC5D8686F15622B</vt:lpwstr>
  </property>
</Properties>
</file>