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912" w:rsidRPr="003339B9" w:rsidRDefault="00031912" w:rsidP="00031912">
      <w:pPr>
        <w:pStyle w:val="a4"/>
        <w:overflowPunct w:val="0"/>
        <w:spacing w:line="560" w:lineRule="exact"/>
        <w:ind w:right="1600"/>
        <w:jc w:val="left"/>
        <w:rPr>
          <w:rFonts w:ascii="Times New Roman" w:hAnsi="Times New Roman" w:hint="eastAsia"/>
          <w:color w:val="000000"/>
          <w:sz w:val="32"/>
          <w:szCs w:val="32"/>
        </w:rPr>
      </w:pPr>
      <w:r>
        <w:rPr>
          <w:rFonts w:ascii="Times New Roman" w:hAnsi="Times New Roman"/>
          <w:color w:val="000000"/>
          <w:sz w:val="32"/>
          <w:szCs w:val="32"/>
        </w:rPr>
        <w:t>附件</w:t>
      </w:r>
      <w:r>
        <w:rPr>
          <w:rFonts w:ascii="Times New Roman" w:hAnsi="Times New Roman"/>
          <w:color w:val="000000"/>
          <w:sz w:val="32"/>
          <w:szCs w:val="32"/>
        </w:rPr>
        <w:t>1</w:t>
      </w:r>
    </w:p>
    <w:p w:rsidR="00031912" w:rsidRDefault="00031912" w:rsidP="00031912">
      <w:pPr>
        <w:spacing w:line="560" w:lineRule="exact"/>
        <w:jc w:val="center"/>
        <w:rPr>
          <w:rFonts w:eastAsia="方正小标宋简体"/>
          <w:kern w:val="0"/>
          <w:sz w:val="44"/>
          <w:szCs w:val="44"/>
        </w:rPr>
      </w:pPr>
      <w:r>
        <w:rPr>
          <w:rFonts w:eastAsia="方正小标宋简体"/>
          <w:kern w:val="0"/>
          <w:sz w:val="44"/>
          <w:szCs w:val="44"/>
        </w:rPr>
        <w:t>十三届全国人大二次会议精神传达提纲</w:t>
      </w:r>
    </w:p>
    <w:p w:rsidR="00031912" w:rsidRDefault="00031912" w:rsidP="00031912">
      <w:pPr>
        <w:spacing w:line="400" w:lineRule="exact"/>
        <w:jc w:val="center"/>
        <w:rPr>
          <w:rFonts w:eastAsia="方正小标宋简体"/>
          <w:kern w:val="0"/>
          <w:sz w:val="44"/>
          <w:szCs w:val="44"/>
        </w:rPr>
      </w:pPr>
    </w:p>
    <w:p w:rsidR="00031912" w:rsidRDefault="00031912" w:rsidP="00031912">
      <w:pPr>
        <w:spacing w:line="400" w:lineRule="exact"/>
        <w:ind w:left="640"/>
        <w:jc w:val="left"/>
        <w:rPr>
          <w:rFonts w:eastAsia="黑体"/>
          <w:kern w:val="0"/>
          <w:sz w:val="32"/>
          <w:szCs w:val="32"/>
        </w:rPr>
      </w:pPr>
      <w:r>
        <w:rPr>
          <w:rFonts w:eastAsia="黑体"/>
          <w:kern w:val="0"/>
          <w:sz w:val="32"/>
          <w:szCs w:val="32"/>
        </w:rPr>
        <w:t>一、会议概况</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大会于3月5日至15日在北京隆重举行。来自全国各地的35个代表团、近3000名全国人大代表齐聚北京、共商国是，会议听取审议了政府工作报告、人大和“两高”工作报告，审查批准了计划，预算报告，审议通过了外商投资法，圆满完成了各项议程。有五个显著特点。</w:t>
      </w:r>
    </w:p>
    <w:p w:rsidR="00031912" w:rsidRPr="003339B9" w:rsidRDefault="00031912" w:rsidP="00031912">
      <w:pPr>
        <w:spacing w:line="400" w:lineRule="exact"/>
        <w:ind w:firstLineChars="200" w:firstLine="643"/>
        <w:jc w:val="left"/>
        <w:rPr>
          <w:rFonts w:ascii="仿宋" w:eastAsia="仿宋" w:hAnsi="仿宋"/>
          <w:kern w:val="0"/>
          <w:sz w:val="32"/>
          <w:szCs w:val="32"/>
        </w:rPr>
      </w:pPr>
      <w:r>
        <w:rPr>
          <w:rFonts w:eastAsia="楷体_GB2312"/>
          <w:b/>
          <w:bCs/>
          <w:kern w:val="0"/>
          <w:sz w:val="32"/>
          <w:szCs w:val="32"/>
        </w:rPr>
        <w:t>一是高举旗帜、凝心聚力。</w:t>
      </w:r>
      <w:r w:rsidRPr="003339B9">
        <w:rPr>
          <w:rFonts w:ascii="仿宋" w:eastAsia="仿宋" w:hAnsi="仿宋"/>
          <w:kern w:val="0"/>
          <w:sz w:val="32"/>
          <w:szCs w:val="32"/>
        </w:rPr>
        <w:t>始终高举中国特色社会主义伟大旗帜，深入学习贯彻习近平新时代中国特色社会主义思想，树牢“四个意识”、坚定“四个自信”、做到“两个维护”，是这次大会的鲜明主题。大会坚持党的领导、人民当家作主、依法治国有机统一，从各个报告到法律草案，从党和国家领导人讲话到代表团审议发言，都深刻体现了以习近平同志为核心的党中央的决策部署，集中彰显了代表们强烈的政治意识和政治担当。习近平总书记在两会党员负责同志会议和参加内蒙古、甘肃、河南、福建、解放军和武警部队等代表团审议时，从把握发展大势、推进生态文明建设、打好精准脱贫攻坚战、实施乡村振兴战略、营造良好发展环境、加强国防和军队建设等方面，发表了一系列重要讲话、</w:t>
      </w:r>
      <w:proofErr w:type="gramStart"/>
      <w:r w:rsidRPr="003339B9">
        <w:rPr>
          <w:rFonts w:ascii="仿宋" w:eastAsia="仿宋" w:hAnsi="仿宋"/>
          <w:kern w:val="0"/>
          <w:sz w:val="32"/>
          <w:szCs w:val="32"/>
        </w:rPr>
        <w:t>作出</w:t>
      </w:r>
      <w:proofErr w:type="gramEnd"/>
      <w:r w:rsidRPr="003339B9">
        <w:rPr>
          <w:rFonts w:ascii="仿宋" w:eastAsia="仿宋" w:hAnsi="仿宋"/>
          <w:kern w:val="0"/>
          <w:sz w:val="32"/>
          <w:szCs w:val="32"/>
        </w:rPr>
        <w:t>一系列重大部署，在全体代表中引起强烈反响，必将激励全国上下</w:t>
      </w:r>
      <w:proofErr w:type="gramStart"/>
      <w:r w:rsidRPr="003339B9">
        <w:rPr>
          <w:rFonts w:ascii="仿宋" w:eastAsia="仿宋" w:hAnsi="仿宋"/>
          <w:kern w:val="0"/>
          <w:sz w:val="32"/>
          <w:szCs w:val="32"/>
        </w:rPr>
        <w:t>勠</w:t>
      </w:r>
      <w:proofErr w:type="gramEnd"/>
      <w:r w:rsidRPr="003339B9">
        <w:rPr>
          <w:rFonts w:ascii="仿宋" w:eastAsia="仿宋" w:hAnsi="仿宋"/>
          <w:kern w:val="0"/>
          <w:sz w:val="32"/>
          <w:szCs w:val="32"/>
        </w:rPr>
        <w:t>力同心全面建成小康社会、全面建设社会主义现代化强国，为实现中华民族伟大复兴的中国</w:t>
      </w:r>
      <w:proofErr w:type="gramStart"/>
      <w:r w:rsidRPr="003339B9">
        <w:rPr>
          <w:rFonts w:ascii="仿宋" w:eastAsia="仿宋" w:hAnsi="仿宋"/>
          <w:kern w:val="0"/>
          <w:sz w:val="32"/>
          <w:szCs w:val="32"/>
        </w:rPr>
        <w:t>梦努力</w:t>
      </w:r>
      <w:proofErr w:type="gramEnd"/>
      <w:r w:rsidRPr="003339B9">
        <w:rPr>
          <w:rFonts w:ascii="仿宋" w:eastAsia="仿宋" w:hAnsi="仿宋"/>
          <w:kern w:val="0"/>
          <w:sz w:val="32"/>
          <w:szCs w:val="32"/>
        </w:rPr>
        <w:t>奋斗。</w:t>
      </w:r>
    </w:p>
    <w:p w:rsidR="00031912" w:rsidRPr="003339B9" w:rsidRDefault="00031912" w:rsidP="00031912">
      <w:pPr>
        <w:spacing w:line="400" w:lineRule="exact"/>
        <w:ind w:firstLineChars="200" w:firstLine="643"/>
        <w:jc w:val="left"/>
        <w:rPr>
          <w:rFonts w:ascii="仿宋" w:eastAsia="仿宋" w:hAnsi="仿宋"/>
          <w:kern w:val="0"/>
          <w:sz w:val="32"/>
          <w:szCs w:val="32"/>
        </w:rPr>
      </w:pPr>
      <w:r>
        <w:rPr>
          <w:rFonts w:eastAsia="楷体_GB2312"/>
          <w:b/>
          <w:bCs/>
          <w:kern w:val="0"/>
          <w:sz w:val="32"/>
          <w:szCs w:val="32"/>
        </w:rPr>
        <w:t>二是民有所呼、我有所应。</w:t>
      </w:r>
      <w:r w:rsidRPr="003339B9">
        <w:rPr>
          <w:rFonts w:ascii="仿宋" w:eastAsia="仿宋" w:hAnsi="仿宋"/>
          <w:kern w:val="0"/>
          <w:sz w:val="32"/>
          <w:szCs w:val="32"/>
        </w:rPr>
        <w:t>大会坚持以人民为中心的发展思想，直面人民群众最关心最直接最现实的利益问题，反映人民心声，及时答疑解惑。脱贫攻坚、降税减费、治污降</w:t>
      </w:r>
      <w:proofErr w:type="gramStart"/>
      <w:r w:rsidRPr="003339B9">
        <w:rPr>
          <w:rFonts w:ascii="仿宋" w:eastAsia="仿宋" w:hAnsi="仿宋"/>
          <w:kern w:val="0"/>
          <w:sz w:val="32"/>
          <w:szCs w:val="32"/>
        </w:rPr>
        <w:t>霾</w:t>
      </w:r>
      <w:proofErr w:type="gramEnd"/>
      <w:r w:rsidRPr="003339B9">
        <w:rPr>
          <w:rFonts w:ascii="仿宋" w:eastAsia="仿宋" w:hAnsi="仿宋"/>
          <w:kern w:val="0"/>
          <w:sz w:val="32"/>
          <w:szCs w:val="32"/>
        </w:rPr>
        <w:t>、医疗、养老等话题</w:t>
      </w:r>
      <w:proofErr w:type="gramStart"/>
      <w:r w:rsidRPr="003339B9">
        <w:rPr>
          <w:rFonts w:ascii="仿宋" w:eastAsia="仿宋" w:hAnsi="仿宋"/>
          <w:kern w:val="0"/>
          <w:sz w:val="32"/>
          <w:szCs w:val="32"/>
        </w:rPr>
        <w:t>成为热议话题</w:t>
      </w:r>
      <w:proofErr w:type="gramEnd"/>
      <w:r w:rsidRPr="003339B9">
        <w:rPr>
          <w:rFonts w:ascii="仿宋" w:eastAsia="仿宋" w:hAnsi="仿宋"/>
          <w:kern w:val="0"/>
          <w:sz w:val="32"/>
          <w:szCs w:val="32"/>
        </w:rPr>
        <w:t>，与促进民营经济发展的审议发言和建议议案相关内容超过四分之一，就业优先政策首次置于宏观政策层面树立了就业是民生之本、财富之源的鲜明导向，“改革”一词再次成为高频词、为历年之最,“政简易从”让群众深刻体会到坚定不移将改革进行到底的决心。同时，加强立法、执法监督保障中央决策部署落实，强调司法为民、公正司法彰</w:t>
      </w:r>
      <w:proofErr w:type="gramStart"/>
      <w:r w:rsidRPr="003339B9">
        <w:rPr>
          <w:rFonts w:ascii="仿宋" w:eastAsia="仿宋" w:hAnsi="仿宋"/>
          <w:kern w:val="0"/>
          <w:sz w:val="32"/>
          <w:szCs w:val="32"/>
        </w:rPr>
        <w:t>显依法</w:t>
      </w:r>
      <w:proofErr w:type="gramEnd"/>
      <w:r w:rsidRPr="003339B9">
        <w:rPr>
          <w:rFonts w:ascii="仿宋" w:eastAsia="仿宋" w:hAnsi="仿宋"/>
          <w:kern w:val="0"/>
          <w:sz w:val="32"/>
          <w:szCs w:val="32"/>
        </w:rPr>
        <w:t>治国定力，昭示法不</w:t>
      </w:r>
      <w:r w:rsidRPr="003339B9">
        <w:rPr>
          <w:rFonts w:ascii="仿宋" w:eastAsia="仿宋" w:hAnsi="仿宋"/>
          <w:kern w:val="0"/>
          <w:sz w:val="32"/>
          <w:szCs w:val="32"/>
        </w:rPr>
        <w:lastRenderedPageBreak/>
        <w:t>能向不法让步，这些都很好地回应了社会关切。代表们普遍认为，大会各个报告对工作的总结部署，都体现了我们党坚持人民利益至上的坚定立场，彰显了满足人民日益增长的美好生活需要的鲜明态度。</w:t>
      </w:r>
    </w:p>
    <w:p w:rsidR="00031912" w:rsidRPr="003339B9" w:rsidRDefault="00031912" w:rsidP="00031912">
      <w:pPr>
        <w:spacing w:line="400" w:lineRule="exact"/>
        <w:ind w:firstLineChars="200" w:firstLine="643"/>
        <w:jc w:val="left"/>
        <w:rPr>
          <w:rFonts w:ascii="仿宋" w:eastAsia="仿宋" w:hAnsi="仿宋"/>
          <w:kern w:val="0"/>
          <w:sz w:val="32"/>
          <w:szCs w:val="32"/>
        </w:rPr>
      </w:pPr>
      <w:r>
        <w:rPr>
          <w:rFonts w:eastAsia="楷体_GB2312"/>
          <w:b/>
          <w:bCs/>
          <w:kern w:val="0"/>
          <w:sz w:val="32"/>
          <w:szCs w:val="32"/>
        </w:rPr>
        <w:t>三是民主团结、集思广益。</w:t>
      </w:r>
      <w:r w:rsidRPr="003339B9">
        <w:rPr>
          <w:rFonts w:ascii="仿宋" w:eastAsia="仿宋" w:hAnsi="仿宋"/>
          <w:kern w:val="0"/>
          <w:sz w:val="32"/>
          <w:szCs w:val="32"/>
        </w:rPr>
        <w:t>大会充分尊重和保障代表的民主权利，鼓励和支持代表围绕会议主题、发表真知灼见，使讨论审议的过程成为增进共识、凝聚人心、共同提高的过程。会议期间，习近平总书记等党和国家领导人分别到各代表团参加审议、听取意见建议。各位代表依法履职、畅所欲言，共提出议案491件、其中立法方面的487件，提出建议、批评和意见约8000件。对这些建议议案，大会都逐件进行分析梳理并交有关方面妥善处理。会议通过的各项报告和决定都充分吸纳了代表的意见，政府工作报告及计划、预算报告作了230处修改，外商投资法草案在认真研究代表意见的基础上也作了必要、适当的修改，大会主席团还对未采纳的意见和建议作了回应和说明。代表们对全国人大常委会、国务院和最高法、最高检履职“成绩单”表示满意，听取报告时不时响起掌声，表决各项议案时都以高票通过。</w:t>
      </w:r>
    </w:p>
    <w:p w:rsidR="00031912" w:rsidRPr="003339B9" w:rsidRDefault="00031912" w:rsidP="00031912">
      <w:pPr>
        <w:spacing w:line="400" w:lineRule="exact"/>
        <w:ind w:firstLineChars="200" w:firstLine="643"/>
        <w:jc w:val="left"/>
        <w:rPr>
          <w:rFonts w:ascii="仿宋" w:eastAsia="仿宋" w:hAnsi="仿宋"/>
          <w:kern w:val="0"/>
          <w:sz w:val="32"/>
          <w:szCs w:val="32"/>
        </w:rPr>
      </w:pPr>
      <w:r>
        <w:rPr>
          <w:rFonts w:eastAsia="楷体_GB2312"/>
          <w:b/>
          <w:bCs/>
          <w:kern w:val="0"/>
          <w:sz w:val="32"/>
          <w:szCs w:val="32"/>
        </w:rPr>
        <w:t>四是开放自信、展示形象。</w:t>
      </w:r>
      <w:r w:rsidRPr="003339B9">
        <w:rPr>
          <w:rFonts w:ascii="仿宋" w:eastAsia="仿宋" w:hAnsi="仿宋"/>
          <w:kern w:val="0"/>
          <w:sz w:val="32"/>
          <w:szCs w:val="32"/>
        </w:rPr>
        <w:t>大会严格落实中央批准的新闻报道计划，大会秘书处和新闻中心共安排15场记者会，开、闭幕会及全体会议均向记者开放，各代表团都向境内外媒体至少开放一次全团会议，彰显了中国特色社会主义道路自信、理论自信、制度自信、文化自信。会议开设了部长、代表、委员“三个通道”，国际社会给予高度关注，很多外国记者早早到通道现场、争取提问机会，不仅给国内老百姓提供了一个了解国家大政方针的窗口，也向世界展示了我国民主、开放的良好形象。会议期间，部长们直面热点、回应关切、开出药方，把“百姓盼的”和“政府干的”紧紧地连在一起；代表委员讲述基层贯彻落实中央部署的鲜活故事和成功经验，展现了为民“代言”的神圣职责；各新闻媒体全方位、多角度向境内外报道大会盛况，传播两会声音、传递中国智慧，营造了团结奋进的氛围，汇聚了奋进新时代的磅礴力量。</w:t>
      </w:r>
    </w:p>
    <w:p w:rsidR="00031912" w:rsidRPr="003339B9" w:rsidRDefault="00031912" w:rsidP="00031912">
      <w:pPr>
        <w:spacing w:line="400" w:lineRule="exact"/>
        <w:ind w:firstLineChars="200" w:firstLine="643"/>
        <w:jc w:val="left"/>
        <w:rPr>
          <w:rFonts w:ascii="仿宋" w:eastAsia="仿宋" w:hAnsi="仿宋"/>
          <w:kern w:val="0"/>
          <w:sz w:val="32"/>
          <w:szCs w:val="32"/>
        </w:rPr>
      </w:pPr>
      <w:r>
        <w:rPr>
          <w:rFonts w:eastAsia="楷体_GB2312"/>
          <w:b/>
          <w:bCs/>
          <w:kern w:val="0"/>
          <w:sz w:val="32"/>
          <w:szCs w:val="32"/>
        </w:rPr>
        <w:t>五是会风节俭、务实高效。</w:t>
      </w:r>
      <w:r w:rsidRPr="003339B9">
        <w:rPr>
          <w:rFonts w:ascii="仿宋" w:eastAsia="仿宋" w:hAnsi="仿宋"/>
          <w:kern w:val="0"/>
          <w:sz w:val="32"/>
          <w:szCs w:val="32"/>
        </w:rPr>
        <w:t>大会认真落实中央八项规定</w:t>
      </w:r>
      <w:r w:rsidRPr="003339B9">
        <w:rPr>
          <w:rFonts w:ascii="仿宋" w:eastAsia="仿宋" w:hAnsi="仿宋"/>
          <w:kern w:val="0"/>
          <w:sz w:val="32"/>
          <w:szCs w:val="32"/>
        </w:rPr>
        <w:lastRenderedPageBreak/>
        <w:t>及其实施细则精神，制定了22条改进会风措施、6条会议须知和9条工作人员守则。坚持精简节约办会，严格控制会议经费支出、用房数量、用车数量、工作人员数量、伙食标准等，努力做到实际支出低于预算。严格执行代表请假制度和出席情况通报制度，设立会风</w:t>
      </w:r>
      <w:proofErr w:type="gramStart"/>
      <w:r w:rsidRPr="003339B9">
        <w:rPr>
          <w:rFonts w:ascii="仿宋" w:eastAsia="仿宋" w:hAnsi="仿宋"/>
          <w:kern w:val="0"/>
          <w:sz w:val="32"/>
          <w:szCs w:val="32"/>
        </w:rPr>
        <w:t>会纪监督</w:t>
      </w:r>
      <w:proofErr w:type="gramEnd"/>
      <w:r w:rsidRPr="003339B9">
        <w:rPr>
          <w:rFonts w:ascii="仿宋" w:eastAsia="仿宋" w:hAnsi="仿宋"/>
          <w:kern w:val="0"/>
          <w:sz w:val="32"/>
          <w:szCs w:val="32"/>
        </w:rPr>
        <w:t>组，</w:t>
      </w:r>
      <w:proofErr w:type="gramStart"/>
      <w:r w:rsidRPr="003339B9">
        <w:rPr>
          <w:rFonts w:ascii="仿宋" w:eastAsia="仿宋" w:hAnsi="仿宋"/>
          <w:kern w:val="0"/>
          <w:sz w:val="32"/>
          <w:szCs w:val="32"/>
        </w:rPr>
        <w:t>实行驻</w:t>
      </w:r>
      <w:proofErr w:type="gramEnd"/>
      <w:r w:rsidRPr="003339B9">
        <w:rPr>
          <w:rFonts w:ascii="仿宋" w:eastAsia="仿宋" w:hAnsi="仿宋"/>
          <w:kern w:val="0"/>
          <w:sz w:val="32"/>
          <w:szCs w:val="32"/>
        </w:rPr>
        <w:t>会制度和</w:t>
      </w:r>
      <w:proofErr w:type="gramStart"/>
      <w:r w:rsidRPr="003339B9">
        <w:rPr>
          <w:rFonts w:ascii="仿宋" w:eastAsia="仿宋" w:hAnsi="仿宋"/>
          <w:kern w:val="0"/>
          <w:sz w:val="32"/>
          <w:szCs w:val="32"/>
        </w:rPr>
        <w:t>会风会纪每日</w:t>
      </w:r>
      <w:proofErr w:type="gramEnd"/>
      <w:r w:rsidRPr="003339B9">
        <w:rPr>
          <w:rFonts w:ascii="仿宋" w:eastAsia="仿宋" w:hAnsi="仿宋"/>
          <w:kern w:val="0"/>
          <w:sz w:val="32"/>
          <w:szCs w:val="32"/>
        </w:rPr>
        <w:t>报告制度，会议期间不组织参加与大会无关的活动，严格控制无关人员出入会议驻地，坚决抵制和纠正一切不正之风，营造了风清气正的良好会风。代表们按时出席会议、参加小组和全团讨论，发言紧紧围绕大会议题进行，积极提建设性意见和建议，有效克服形式主义、官僚主义问题。全国人大常委会、国务院有关部门、最高人民法院、最高人民检察院答复代表意见建议立说立行、马上就办，充分展现了求真务实、高度负责的工作作风。</w:t>
      </w:r>
    </w:p>
    <w:p w:rsidR="00031912" w:rsidRDefault="00031912" w:rsidP="00031912">
      <w:pPr>
        <w:spacing w:line="400" w:lineRule="exact"/>
        <w:ind w:firstLineChars="200" w:firstLine="640"/>
        <w:rPr>
          <w:rFonts w:eastAsia="仿宋_GB2312"/>
          <w:kern w:val="0"/>
          <w:sz w:val="32"/>
          <w:szCs w:val="32"/>
        </w:rPr>
      </w:pPr>
      <w:r>
        <w:rPr>
          <w:rFonts w:eastAsia="黑体"/>
          <w:kern w:val="0"/>
          <w:sz w:val="32"/>
          <w:szCs w:val="32"/>
        </w:rPr>
        <w:t>二、会议的主要精神</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这次会议的主要精神集中体现在习近平总书记重要讲话和政府、人大、“两高”等6个报告及外商投资法中。</w:t>
      </w:r>
    </w:p>
    <w:p w:rsidR="00031912" w:rsidRDefault="00031912" w:rsidP="00031912">
      <w:pPr>
        <w:spacing w:line="400" w:lineRule="exact"/>
        <w:ind w:firstLineChars="200" w:firstLine="643"/>
        <w:jc w:val="left"/>
        <w:rPr>
          <w:rFonts w:eastAsia="楷体_GB2312"/>
          <w:b/>
          <w:bCs/>
          <w:kern w:val="0"/>
          <w:sz w:val="32"/>
          <w:szCs w:val="32"/>
        </w:rPr>
      </w:pPr>
      <w:r>
        <w:rPr>
          <w:rFonts w:eastAsia="楷体_GB2312"/>
          <w:b/>
          <w:bCs/>
          <w:kern w:val="0"/>
          <w:sz w:val="32"/>
          <w:szCs w:val="32"/>
        </w:rPr>
        <w:t>（一）习近平总书记重要讲话精神</w:t>
      </w:r>
    </w:p>
    <w:p w:rsidR="00031912" w:rsidRPr="003339B9" w:rsidRDefault="00031912" w:rsidP="00031912">
      <w:pPr>
        <w:spacing w:line="400" w:lineRule="exact"/>
        <w:ind w:firstLineChars="200" w:firstLine="640"/>
        <w:jc w:val="left"/>
        <w:rPr>
          <w:rFonts w:ascii="仿宋" w:eastAsia="仿宋" w:hAnsi="仿宋"/>
          <w:sz w:val="32"/>
          <w:szCs w:val="32"/>
        </w:rPr>
      </w:pPr>
      <w:r w:rsidRPr="003339B9">
        <w:rPr>
          <w:rFonts w:ascii="仿宋" w:eastAsia="仿宋" w:hAnsi="仿宋"/>
          <w:kern w:val="0"/>
          <w:sz w:val="32"/>
          <w:szCs w:val="32"/>
        </w:rPr>
        <w:t>3月3日，习近平总书记在两会党员负责人会议上发表重要讲话。当前世界经济形势延续复苏，大国博弈更加激烈复杂，周边环境总体稳中向好，国际规则主导权之争空前激烈。从长期形势看，尽管世界大变局充满风险挑战，一时也可能出现风高浪急的局面，但和平与发展仍然是当今时代主题。我们要保持战略定力，善于把握事物发展内外条件变化的辩证关系，顺应大势，立足当下，争取主动，赢得未来。我们正处在由大向强发展的关键阶段，发展得越快，对外部的影响冲击就越大，受到的战略反弹力就越强。要增强机遇</w:t>
      </w:r>
      <w:r w:rsidRPr="003339B9">
        <w:rPr>
          <w:rFonts w:ascii="仿宋" w:eastAsia="仿宋" w:hAnsi="仿宋"/>
          <w:sz w:val="32"/>
          <w:szCs w:val="32"/>
        </w:rPr>
        <w:t>意识，深刻认识我国发展重要战略机遇期内涵新变化，坚定不移抓机遇、用机遇，集中力量办好自己的事情。要增强忧患意识，从</w:t>
      </w:r>
      <w:proofErr w:type="gramStart"/>
      <w:r w:rsidRPr="003339B9">
        <w:rPr>
          <w:rFonts w:ascii="仿宋" w:eastAsia="仿宋" w:hAnsi="仿宋"/>
          <w:sz w:val="32"/>
          <w:szCs w:val="32"/>
        </w:rPr>
        <w:t>最</w:t>
      </w:r>
      <w:proofErr w:type="gramEnd"/>
      <w:r w:rsidRPr="003339B9">
        <w:rPr>
          <w:rFonts w:ascii="仿宋" w:eastAsia="仿宋" w:hAnsi="仿宋"/>
          <w:sz w:val="32"/>
          <w:szCs w:val="32"/>
        </w:rPr>
        <w:t>坏处着想，向</w:t>
      </w:r>
      <w:proofErr w:type="gramStart"/>
      <w:r w:rsidRPr="003339B9">
        <w:rPr>
          <w:rFonts w:ascii="仿宋" w:eastAsia="仿宋" w:hAnsi="仿宋"/>
          <w:sz w:val="32"/>
          <w:szCs w:val="32"/>
        </w:rPr>
        <w:t>最</w:t>
      </w:r>
      <w:proofErr w:type="gramEnd"/>
      <w:r w:rsidRPr="003339B9">
        <w:rPr>
          <w:rFonts w:ascii="仿宋" w:eastAsia="仿宋" w:hAnsi="仿宋"/>
          <w:sz w:val="32"/>
          <w:szCs w:val="32"/>
        </w:rPr>
        <w:t>好处努力，既要有打好防范抵御风险的有准备之战，也要打好化险为夷、转危为安的战略主动，做好应对各种困难局面的准备。要增强安全意识，全面贯彻落实总体国家安全观，不断提高维护国家安全能力，营造安全稳定的政治社会环境。2019年大事多，喜事多，全国人大和地方各级人大要把思想和行动统一到党中央对重</w:t>
      </w:r>
      <w:r w:rsidRPr="003339B9">
        <w:rPr>
          <w:rFonts w:ascii="仿宋" w:eastAsia="仿宋" w:hAnsi="仿宋"/>
          <w:sz w:val="32"/>
          <w:szCs w:val="32"/>
        </w:rPr>
        <w:lastRenderedPageBreak/>
        <w:t>大形势的科学判断和对重大工作的决策部署上来，增强责任感和使命感，坚持正确政治方向，依法履职尽责，扎实开展工作。一要自觉把党的领导贯穿人大工作始终，确保人民代表大会制度沿着正确方向前进。二要全面担负宪法法律赋予人大的各项职责，更好助力经济社会发展和改革攻坚任务。三要坚持以人民为中心，加强人民当家作主制度保障。四要加强人大及其常委会自身建设，提高依法</w:t>
      </w:r>
      <w:proofErr w:type="gramStart"/>
      <w:r w:rsidRPr="003339B9">
        <w:rPr>
          <w:rFonts w:ascii="仿宋" w:eastAsia="仿宋" w:hAnsi="仿宋"/>
          <w:sz w:val="32"/>
          <w:szCs w:val="32"/>
        </w:rPr>
        <w:t>履</w:t>
      </w:r>
      <w:proofErr w:type="gramEnd"/>
      <w:r w:rsidRPr="003339B9">
        <w:rPr>
          <w:rFonts w:ascii="仿宋" w:eastAsia="仿宋" w:hAnsi="仿宋"/>
          <w:sz w:val="32"/>
          <w:szCs w:val="32"/>
        </w:rPr>
        <w:t>职能力和水平。</w:t>
      </w:r>
    </w:p>
    <w:p w:rsidR="00031912" w:rsidRPr="003339B9" w:rsidRDefault="00031912" w:rsidP="00031912">
      <w:pPr>
        <w:spacing w:line="400" w:lineRule="exact"/>
        <w:ind w:firstLineChars="200" w:firstLine="640"/>
        <w:jc w:val="left"/>
        <w:rPr>
          <w:rFonts w:ascii="仿宋" w:eastAsia="仿宋" w:hAnsi="仿宋"/>
          <w:sz w:val="32"/>
          <w:szCs w:val="32"/>
        </w:rPr>
      </w:pPr>
      <w:r w:rsidRPr="003339B9">
        <w:rPr>
          <w:rFonts w:ascii="仿宋" w:eastAsia="仿宋" w:hAnsi="仿宋"/>
          <w:sz w:val="32"/>
          <w:szCs w:val="32"/>
        </w:rPr>
        <w:t>3月5日，习近平总书记参加他所在的内蒙古代表团审议时指出，党的十八大以来，我们党关于生态文明建设的思想不断丰富和完善。在“五位一体”总体布局中生态文明建设是其中一位，在新时代坚持和发展中国特色社会主义基本方略中坚持人与自然和谐共生是其中一条基本方略，在新发展理念中绿色是其中一大理念，在三大攻坚战中污染防治是其中一大攻坚战。这“四个一”体现了我们党对生态文明建设规律的把握，体现了生态文明建设在新时代党和国家事业发展中的地位，体现了党对建设生态文明的部署和要求。要保持加强生态文明建设的战略定力，探索以生态优先、绿色发展为导向的高质量发展新路子，加大生态系统保护力度，打好污染防治攻坚战，努力推动我国生态文明建设迈上新台阶。过去我们党靠艰苦奋斗、勤俭节约不断成就伟业，现在我们仍然要用这样的思想来指导工作。不论我们国家发展到什么水平，不论人民生活改善到什么地步，艰苦奋斗、勤俭节约的思想永远不能丢。</w:t>
      </w:r>
    </w:p>
    <w:p w:rsidR="00031912" w:rsidRPr="003339B9" w:rsidRDefault="00031912" w:rsidP="00031912">
      <w:pPr>
        <w:spacing w:line="400" w:lineRule="exact"/>
        <w:ind w:firstLineChars="200" w:firstLine="640"/>
        <w:jc w:val="left"/>
        <w:rPr>
          <w:rFonts w:ascii="仿宋" w:eastAsia="仿宋" w:hAnsi="仿宋"/>
          <w:sz w:val="32"/>
          <w:szCs w:val="32"/>
        </w:rPr>
      </w:pPr>
      <w:r w:rsidRPr="003339B9">
        <w:rPr>
          <w:rFonts w:ascii="仿宋" w:eastAsia="仿宋" w:hAnsi="仿宋"/>
          <w:sz w:val="32"/>
          <w:szCs w:val="32"/>
        </w:rPr>
        <w:t>3月7日，习近平总书记参加甘肃代表团审议时指出，现在距离2020年完成脱贫攻坚目标任务只有两年时间，正是最吃劲的时候，必须坚持不懈做好工作，不获全胜，决不收兵。要坚定信心不动摇，脱贫攻坚越到紧要关头，越要坚定必胜的信心，越要有一鼓作气的决心，</w:t>
      </w:r>
      <w:proofErr w:type="gramStart"/>
      <w:r w:rsidRPr="003339B9">
        <w:rPr>
          <w:rFonts w:ascii="仿宋" w:eastAsia="仿宋" w:hAnsi="仿宋"/>
          <w:sz w:val="32"/>
          <w:szCs w:val="32"/>
        </w:rPr>
        <w:t>尽锐出战</w:t>
      </w:r>
      <w:proofErr w:type="gramEnd"/>
      <w:r w:rsidRPr="003339B9">
        <w:rPr>
          <w:rFonts w:ascii="仿宋" w:eastAsia="仿宋" w:hAnsi="仿宋"/>
          <w:sz w:val="32"/>
          <w:szCs w:val="32"/>
        </w:rPr>
        <w:t>，迎难而上，真抓实干，精准施策，确保脱贫攻坚任务如期完成。要咬定目标不放松，确保目标不变，靶心不散，聚</w:t>
      </w:r>
      <w:proofErr w:type="gramStart"/>
      <w:r w:rsidRPr="003339B9">
        <w:rPr>
          <w:rFonts w:ascii="仿宋" w:eastAsia="仿宋" w:hAnsi="仿宋"/>
          <w:sz w:val="32"/>
          <w:szCs w:val="32"/>
        </w:rPr>
        <w:t>力解决</w:t>
      </w:r>
      <w:proofErr w:type="gramEnd"/>
      <w:r w:rsidRPr="003339B9">
        <w:rPr>
          <w:rFonts w:ascii="仿宋" w:eastAsia="仿宋" w:hAnsi="仿宋"/>
          <w:sz w:val="32"/>
          <w:szCs w:val="32"/>
        </w:rPr>
        <w:t>绝对贫困问题，确保脱贫成果经得起历史检验。要整治问题不手软，对群众反映的“虚假式”“算账式”“指标式”“游走式”脱贫等问题，要高度重视并坚决克服。脱贫攻坚越到最后时刻越要响鼓重锤，决不能搞急功近利、虚假政绩的东西。</w:t>
      </w:r>
      <w:r w:rsidRPr="003339B9">
        <w:rPr>
          <w:rFonts w:ascii="仿宋" w:eastAsia="仿宋" w:hAnsi="仿宋"/>
          <w:sz w:val="32"/>
          <w:szCs w:val="32"/>
        </w:rPr>
        <w:lastRenderedPageBreak/>
        <w:t>要落实责任不松劲，贫困县摘帽后，也不能马上撤摊子、甩包袱、歇歇脚，要继续完成剩余贫困人口脱贫问题，做到摘帽不摘责任，摘帽不摘政策、摘帽不摘帮扶，摘帽不摘监管。要转变作风不懈怠，把全面从严治党要求贯穿脱贫攻坚全过程，确保扶贫工作务实、脱贫过程扎实，脱贫结果真实。</w:t>
      </w:r>
    </w:p>
    <w:p w:rsidR="00031912" w:rsidRPr="003339B9" w:rsidRDefault="00031912" w:rsidP="00031912">
      <w:pPr>
        <w:spacing w:line="400" w:lineRule="exact"/>
        <w:ind w:firstLineChars="200" w:firstLine="640"/>
        <w:jc w:val="left"/>
        <w:rPr>
          <w:rFonts w:ascii="仿宋" w:eastAsia="仿宋" w:hAnsi="仿宋"/>
          <w:sz w:val="32"/>
          <w:szCs w:val="32"/>
        </w:rPr>
      </w:pPr>
      <w:r w:rsidRPr="003339B9">
        <w:rPr>
          <w:rFonts w:ascii="仿宋" w:eastAsia="仿宋" w:hAnsi="仿宋"/>
          <w:sz w:val="32"/>
          <w:szCs w:val="32"/>
        </w:rPr>
        <w:t>3月8日，习近平总书记参加河南代表团审议时指出，党的十九大</w:t>
      </w:r>
      <w:proofErr w:type="gramStart"/>
      <w:r w:rsidRPr="003339B9">
        <w:rPr>
          <w:rFonts w:ascii="仿宋" w:eastAsia="仿宋" w:hAnsi="仿宋"/>
          <w:sz w:val="32"/>
          <w:szCs w:val="32"/>
        </w:rPr>
        <w:t>作出</w:t>
      </w:r>
      <w:proofErr w:type="gramEnd"/>
      <w:r w:rsidRPr="003339B9">
        <w:rPr>
          <w:rFonts w:ascii="仿宋" w:eastAsia="仿宋" w:hAnsi="仿宋"/>
          <w:sz w:val="32"/>
          <w:szCs w:val="32"/>
        </w:rPr>
        <w:t>了实施乡村振兴战略的重大决策部署，乡村振兴是包括产业振兴，人才振兴，文化振兴，生态振兴，组织振兴的全面振兴。要扛稳粮食安全这个重任，确保重要农产品供给，是实施乡村振兴战略的首要任务。要牢牢守住耕地保护红线，抓住粮食这个核心竞争力，延伸粮食产业链，提升价值链，打造供应链，实现粮食安全和现代高效农业相统一。要树牢绿色发展理念，推动生产、生活、生态协调发展，扎实推进农村人居环境三年整治行动，统筹推进山水林田湖草系统治理。要补齐农村基础设施这个短板，重点抓好农村交通运输，农田水利，农村饮水，乡村物流、宽带网络等基础设施建设。要夯实乡村治理这个根基，强化农村基层党组织领导作用，深化村民自治实践，健全矛盾纠纷多元化解机制，深入开展扫黑除恶专项斗争。要用好深化改革这个法宝，巩固和完善农村基本经营制度，完善农村承包地“三权分置”办法，发展多种形式农业适度规模经营，发展壮大新型集体经济。</w:t>
      </w:r>
    </w:p>
    <w:p w:rsidR="00031912" w:rsidRPr="003339B9" w:rsidRDefault="00031912" w:rsidP="00031912">
      <w:pPr>
        <w:spacing w:line="400" w:lineRule="exact"/>
        <w:ind w:firstLineChars="200" w:firstLine="640"/>
        <w:jc w:val="left"/>
        <w:rPr>
          <w:rFonts w:ascii="仿宋" w:eastAsia="仿宋" w:hAnsi="仿宋"/>
          <w:sz w:val="32"/>
          <w:szCs w:val="32"/>
        </w:rPr>
      </w:pPr>
      <w:r w:rsidRPr="003339B9">
        <w:rPr>
          <w:rFonts w:ascii="仿宋" w:eastAsia="仿宋" w:hAnsi="仿宋"/>
          <w:sz w:val="32"/>
          <w:szCs w:val="32"/>
        </w:rPr>
        <w:t>3月10日，习近平总书记参加福建代表团审议时指出，要营造有利于创新创业创造的良好发展环境，向改革开放要动力，坚持问题导向，着力解决影响创新创业创造的突出体制机制问题，营造鼓励创新创业创造的社会氛围，特别是要为中小企业，年轻人发展提供有利条件，为高技术企业成长建立加速机制。要坚持“两个毫不动摇”，落实鼓励引导支持民营经济发展的各项政策措施，为各类所有制企业营造公平、透明、法治的发展环境，营造有利于企业家健康成长的良好氛围，帮助民营企业实现创新发展，在市场竞争中打造一支有开拓精神，前瞻眼光，国际视野的企业家队伍。要加强两岸合作交流，加大文化交流力度，增进台湾同胞对民族、对国家的认知和感情。要做好革命老区、中央苏区脱贫奔小</w:t>
      </w:r>
      <w:r w:rsidRPr="003339B9">
        <w:rPr>
          <w:rFonts w:ascii="仿宋" w:eastAsia="仿宋" w:hAnsi="仿宋"/>
          <w:sz w:val="32"/>
          <w:szCs w:val="32"/>
        </w:rPr>
        <w:lastRenderedPageBreak/>
        <w:t>康工作，饮水思源，决不能忘了老区苏区人民，确保老区苏区在全面建成小康社会进程中一个都不掉队。要以党的政治建设为统领，全面落实新时代党的建设总要求，全面推进党的各方面建设，以坚强有力的党组织确保工作任务落实。</w:t>
      </w:r>
    </w:p>
    <w:p w:rsidR="00031912" w:rsidRPr="003339B9" w:rsidRDefault="00031912" w:rsidP="00031912">
      <w:pPr>
        <w:spacing w:line="400" w:lineRule="exact"/>
        <w:ind w:firstLineChars="200" w:firstLine="640"/>
        <w:jc w:val="left"/>
        <w:rPr>
          <w:rFonts w:ascii="仿宋" w:eastAsia="仿宋" w:hAnsi="仿宋"/>
          <w:sz w:val="32"/>
          <w:szCs w:val="32"/>
        </w:rPr>
      </w:pPr>
      <w:r w:rsidRPr="003339B9">
        <w:rPr>
          <w:rFonts w:ascii="仿宋" w:eastAsia="仿宋" w:hAnsi="仿宋"/>
          <w:sz w:val="32"/>
          <w:szCs w:val="32"/>
        </w:rPr>
        <w:t>3月12日，习近平总书记参加解放军和武警部队代表团审议时指出，今年是落实我军建设发展“十三五”规划、实现国防和军队建设2020年目标任务的攻坚之年。要搞好全局统筹，</w:t>
      </w:r>
      <w:proofErr w:type="gramStart"/>
      <w:r w:rsidRPr="003339B9">
        <w:rPr>
          <w:rFonts w:ascii="仿宋" w:eastAsia="仿宋" w:hAnsi="仿宋"/>
          <w:sz w:val="32"/>
          <w:szCs w:val="32"/>
        </w:rPr>
        <w:t>统好任务</w:t>
      </w:r>
      <w:proofErr w:type="gramEnd"/>
      <w:r w:rsidRPr="003339B9">
        <w:rPr>
          <w:rFonts w:ascii="仿宋" w:eastAsia="仿宋" w:hAnsi="仿宋"/>
          <w:sz w:val="32"/>
          <w:szCs w:val="32"/>
        </w:rPr>
        <w:t>计划、力量资源</w:t>
      </w:r>
      <w:r w:rsidRPr="003339B9">
        <w:rPr>
          <w:rFonts w:ascii="仿宋" w:eastAsia="仿宋" w:hAnsi="仿宋" w:hint="eastAsia"/>
          <w:sz w:val="32"/>
          <w:szCs w:val="32"/>
        </w:rPr>
        <w:t>、</w:t>
      </w:r>
      <w:r w:rsidRPr="003339B9">
        <w:rPr>
          <w:rFonts w:ascii="仿宋" w:eastAsia="仿宋" w:hAnsi="仿宋"/>
          <w:sz w:val="32"/>
          <w:szCs w:val="32"/>
        </w:rPr>
        <w:t>管理流程，确保各项建设有序推进。要加强跨领域、跨部门、跨军地统筹，用好各方面优质力量和资源。要围绕规划明确的总体布局，突出抓好军事斗争准备急需、作战体系关键支撑、国防和军队改革配套等重点项目，确保重大建设任务落地、关键能力指标实现。各级要树立过紧日子思想，严格执行中央八项规定精神和军委十项规定，发扬艰苦奋斗优良作风，把钱用在刀刃上。军政军民团结是我们的优良传统和政治优势。军队要积极支援地方经济社会发展和生态文明建设，勇于承担抢险救灾等急难险重任务，做好定点帮扶贫困村、贫困群众工作。中央和国家机关、地方各级党委和政府要支持国防和军队建设，做好退役军人安置、伤病残军人移交、随军家属就业、军人子女入学等工作，配合做好军队全面停止有偿服务下篇文章，共同把强</w:t>
      </w:r>
      <w:proofErr w:type="gramStart"/>
      <w:r w:rsidRPr="003339B9">
        <w:rPr>
          <w:rFonts w:ascii="仿宋" w:eastAsia="仿宋" w:hAnsi="仿宋"/>
          <w:sz w:val="32"/>
          <w:szCs w:val="32"/>
        </w:rPr>
        <w:t>军事业</w:t>
      </w:r>
      <w:proofErr w:type="gramEnd"/>
      <w:r w:rsidRPr="003339B9">
        <w:rPr>
          <w:rFonts w:ascii="仿宋" w:eastAsia="仿宋" w:hAnsi="仿宋"/>
          <w:sz w:val="32"/>
          <w:szCs w:val="32"/>
        </w:rPr>
        <w:t>推向前进。</w:t>
      </w:r>
    </w:p>
    <w:p w:rsidR="00031912" w:rsidRDefault="00031912" w:rsidP="00031912">
      <w:pPr>
        <w:spacing w:line="400" w:lineRule="exact"/>
        <w:ind w:firstLineChars="200" w:firstLine="643"/>
        <w:jc w:val="left"/>
        <w:rPr>
          <w:rFonts w:eastAsia="楷体_GB2312"/>
          <w:b/>
          <w:bCs/>
          <w:kern w:val="0"/>
          <w:sz w:val="32"/>
          <w:szCs w:val="32"/>
        </w:rPr>
      </w:pPr>
      <w:r>
        <w:rPr>
          <w:rFonts w:eastAsia="楷体_GB2312"/>
          <w:b/>
          <w:bCs/>
          <w:kern w:val="0"/>
          <w:sz w:val="32"/>
          <w:szCs w:val="32"/>
        </w:rPr>
        <w:t>（二）关于政府工作报告和计划、预算报告</w:t>
      </w:r>
    </w:p>
    <w:p w:rsidR="00031912" w:rsidRPr="003339B9" w:rsidRDefault="00031912" w:rsidP="00031912">
      <w:pPr>
        <w:spacing w:line="400" w:lineRule="exact"/>
        <w:ind w:firstLineChars="200" w:firstLine="640"/>
        <w:jc w:val="left"/>
        <w:rPr>
          <w:rFonts w:ascii="仿宋" w:eastAsia="仿宋" w:hAnsi="仿宋"/>
          <w:sz w:val="32"/>
          <w:szCs w:val="32"/>
        </w:rPr>
      </w:pPr>
      <w:r w:rsidRPr="003339B9">
        <w:rPr>
          <w:rFonts w:ascii="仿宋" w:eastAsia="仿宋" w:hAnsi="仿宋"/>
          <w:sz w:val="32"/>
          <w:szCs w:val="32"/>
        </w:rPr>
        <w:t>3月5日，李克强总理代表国务院作了政府工作报告。从六个方面回顾2018年经济社会发展主要目标完成情况，经济运行保持在合理区间，经济结构不断优化，发展新动能快速成长，改革开放取得新突破，三大攻坚战开局良好，人民生活持续改善。提出了今年经济社会发展的主要预期目标是：国内生产总值增长6％</w:t>
      </w:r>
      <w:r w:rsidRPr="003339B9">
        <w:rPr>
          <w:rFonts w:ascii="仿宋" w:eastAsia="仿宋" w:hAnsi="仿宋" w:hint="eastAsia"/>
          <w:sz w:val="32"/>
          <w:szCs w:val="32"/>
        </w:rPr>
        <w:t>—</w:t>
      </w:r>
      <w:r w:rsidRPr="003339B9">
        <w:rPr>
          <w:rFonts w:ascii="仿宋" w:eastAsia="仿宋" w:hAnsi="仿宋"/>
          <w:sz w:val="32"/>
          <w:szCs w:val="32"/>
        </w:rPr>
        <w:t>6.5％，城镇新增就业1100万人以上，城镇调查失业率5.5％左右，城镇登记失业率4.5％以内；居民消费价格涨幅3％左右；国际收支基本平衡，进出口稳中提质；宏观杠杆率基本稳定，金融财政风险有效防控；农村贫困人口减少1000万以上，居民收入增长与经济增长基本同步；生态环境进一步改善，单位国内生产总值能耗下降3％左右，主要污染物排放量继续下降。报告提出今</w:t>
      </w:r>
      <w:r w:rsidRPr="003339B9">
        <w:rPr>
          <w:rFonts w:ascii="仿宋" w:eastAsia="仿宋" w:hAnsi="仿宋"/>
          <w:sz w:val="32"/>
          <w:szCs w:val="32"/>
        </w:rPr>
        <w:lastRenderedPageBreak/>
        <w:t>年的十个方面主要任务：一是继续创新和完善宏观调控，确保经济运行在合理区间；二是激发市场主体活力，着力优化营商环境；三是坚持创新引领发展，培育壮大新动能；四是促进形成强大国内市场，持续释放内需潜力；五是对</w:t>
      </w:r>
      <w:proofErr w:type="gramStart"/>
      <w:r w:rsidRPr="003339B9">
        <w:rPr>
          <w:rFonts w:ascii="仿宋" w:eastAsia="仿宋" w:hAnsi="仿宋"/>
          <w:sz w:val="32"/>
          <w:szCs w:val="32"/>
        </w:rPr>
        <w:t>标全面</w:t>
      </w:r>
      <w:proofErr w:type="gramEnd"/>
      <w:r w:rsidRPr="003339B9">
        <w:rPr>
          <w:rFonts w:ascii="仿宋" w:eastAsia="仿宋" w:hAnsi="仿宋"/>
          <w:sz w:val="32"/>
          <w:szCs w:val="32"/>
        </w:rPr>
        <w:t>建成小康社会任务，扎实推进脱贫攻坚和乡村振兴；六是促进区域协调发展，提高新型城镇化质量；七是加强污染防治和生态建设，大力推动绿色发展；八是深化重点领域改革，加快完善市场机制；九是推动全方位对外开放，培育国际经济合作和竞争新优势；十是加快发展社会事业，</w:t>
      </w:r>
      <w:proofErr w:type="gramStart"/>
      <w:r w:rsidRPr="003339B9">
        <w:rPr>
          <w:rFonts w:ascii="仿宋" w:eastAsia="仿宋" w:hAnsi="仿宋"/>
          <w:sz w:val="32"/>
          <w:szCs w:val="32"/>
        </w:rPr>
        <w:t>更好保障</w:t>
      </w:r>
      <w:proofErr w:type="gramEnd"/>
      <w:r w:rsidRPr="003339B9">
        <w:rPr>
          <w:rFonts w:ascii="仿宋" w:eastAsia="仿宋" w:hAnsi="仿宋"/>
          <w:sz w:val="32"/>
          <w:szCs w:val="32"/>
        </w:rPr>
        <w:t>和改善民生。代表普遍认为，政府工作报告认真贯彻习近平新时代中国特色社会主义思想，全面落实党的十九大和中央经济工作会议精神，思路清晰、内涵丰富，措施有力、文风朴实，是一个符合实际、全面客观，稳中求进、提质增效，提振信心、奋斗奋进的好报告，表示赞成并通过了这个报告。同时认为，计划、预算报告是对政府工作报告的细化、具体化，科学合理、切实可行。</w:t>
      </w:r>
    </w:p>
    <w:p w:rsidR="00031912" w:rsidRDefault="00031912" w:rsidP="00031912">
      <w:pPr>
        <w:spacing w:line="400" w:lineRule="exact"/>
        <w:ind w:firstLineChars="200" w:firstLine="643"/>
        <w:jc w:val="left"/>
        <w:rPr>
          <w:rFonts w:eastAsia="仿宋_GB2312"/>
          <w:sz w:val="32"/>
          <w:szCs w:val="32"/>
        </w:rPr>
      </w:pPr>
      <w:r>
        <w:rPr>
          <w:rFonts w:eastAsia="楷体_GB2312"/>
          <w:b/>
          <w:bCs/>
          <w:kern w:val="0"/>
          <w:sz w:val="32"/>
          <w:szCs w:val="32"/>
        </w:rPr>
        <w:t>（三）关于全国人大常委会工作报告</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3月8日，栗战书委员长代表全国人大常委会作了工作报告。从七个方面总结过去一年工作：深入学习贯彻习近平新时代中国特色社会主义思想，确保人大工作正确政治方向；全面学习宣传贯彻新修改的宪法，推动宪法实施迈出新步伐；加强和改进新时代立法工作，为改革发展稳定提供法治保障；依法履行人大监督职责，更好助力经济社会发展和改革攻坚任务；拓展联系代表的渠道，支持和保障代表依法履职；服务国家外交大局，做好人大对外交往工作；全面加强常委会自身建设，不断提升依法</w:t>
      </w:r>
      <w:proofErr w:type="gramStart"/>
      <w:r w:rsidRPr="003339B9">
        <w:rPr>
          <w:rFonts w:ascii="仿宋" w:eastAsia="仿宋" w:hAnsi="仿宋"/>
          <w:kern w:val="0"/>
          <w:sz w:val="32"/>
          <w:szCs w:val="32"/>
        </w:rPr>
        <w:t>履</w:t>
      </w:r>
      <w:proofErr w:type="gramEnd"/>
      <w:r w:rsidRPr="003339B9">
        <w:rPr>
          <w:rFonts w:ascii="仿宋" w:eastAsia="仿宋" w:hAnsi="仿宋"/>
          <w:kern w:val="0"/>
          <w:sz w:val="32"/>
          <w:szCs w:val="32"/>
        </w:rPr>
        <w:t>职能力和水平。总结五个方面体会：必须始终坚持党的全面领导，必须始终坚持以人民为中心、保证人民当家作主，必须始终坚持围绕大局谋划推动工作，必须始终坚持履行法定职责、严格依法办事，必须始终坚持民主集中制的组织原则和活动准则。报告从六个方面部署了今年工作：坚持不懈推进宪法实施和监督工作，努力提高立法工作质量和效率，切实增强监督工作的针对性和实效性，不断完善代表</w:t>
      </w:r>
      <w:proofErr w:type="gramStart"/>
      <w:r w:rsidRPr="003339B9">
        <w:rPr>
          <w:rFonts w:ascii="仿宋" w:eastAsia="仿宋" w:hAnsi="仿宋"/>
          <w:kern w:val="0"/>
          <w:sz w:val="32"/>
          <w:szCs w:val="32"/>
        </w:rPr>
        <w:t>履</w:t>
      </w:r>
      <w:proofErr w:type="gramEnd"/>
      <w:r w:rsidRPr="003339B9">
        <w:rPr>
          <w:rFonts w:ascii="仿宋" w:eastAsia="仿宋" w:hAnsi="仿宋"/>
          <w:kern w:val="0"/>
          <w:sz w:val="32"/>
          <w:szCs w:val="32"/>
        </w:rPr>
        <w:t>职工作机制，积极做好人大对外交往工作，全面提升常委会自身建设水平。代表们普遍认为，报告</w:t>
      </w:r>
      <w:r w:rsidRPr="003339B9">
        <w:rPr>
          <w:rFonts w:ascii="仿宋" w:eastAsia="仿宋" w:hAnsi="仿宋"/>
          <w:kern w:val="0"/>
          <w:sz w:val="32"/>
          <w:szCs w:val="32"/>
        </w:rPr>
        <w:lastRenderedPageBreak/>
        <w:t>通篇贯穿习近平总书记关于坚持和完善人民代表大会制度的重要思想，体现了党的领导、人民当家作主、依法治国有机统一，是一个旗帜鲜明、求真务实、以民为本、彰显法治的好报告。</w:t>
      </w:r>
    </w:p>
    <w:p w:rsidR="00031912" w:rsidRDefault="00031912" w:rsidP="00031912">
      <w:pPr>
        <w:spacing w:line="400" w:lineRule="exact"/>
        <w:ind w:firstLineChars="200" w:firstLine="643"/>
        <w:jc w:val="left"/>
        <w:rPr>
          <w:rFonts w:eastAsia="楷体_GB2312"/>
          <w:b/>
          <w:bCs/>
          <w:kern w:val="0"/>
          <w:sz w:val="32"/>
          <w:szCs w:val="32"/>
        </w:rPr>
      </w:pPr>
      <w:r>
        <w:rPr>
          <w:rFonts w:eastAsia="楷体_GB2312"/>
          <w:b/>
          <w:bCs/>
          <w:kern w:val="0"/>
          <w:sz w:val="32"/>
          <w:szCs w:val="32"/>
        </w:rPr>
        <w:t>（四）关于</w:t>
      </w:r>
      <w:r>
        <w:rPr>
          <w:rFonts w:eastAsia="楷体_GB2312"/>
          <w:b/>
          <w:bCs/>
          <w:kern w:val="0"/>
          <w:sz w:val="32"/>
          <w:szCs w:val="32"/>
        </w:rPr>
        <w:t>“</w:t>
      </w:r>
      <w:r>
        <w:rPr>
          <w:rFonts w:eastAsia="楷体_GB2312"/>
          <w:b/>
          <w:bCs/>
          <w:kern w:val="0"/>
          <w:sz w:val="32"/>
          <w:szCs w:val="32"/>
        </w:rPr>
        <w:t>两高</w:t>
      </w:r>
      <w:r>
        <w:rPr>
          <w:rFonts w:eastAsia="楷体_GB2312"/>
          <w:b/>
          <w:bCs/>
          <w:kern w:val="0"/>
          <w:sz w:val="32"/>
          <w:szCs w:val="32"/>
        </w:rPr>
        <w:t>”</w:t>
      </w:r>
      <w:r>
        <w:rPr>
          <w:rFonts w:eastAsia="楷体_GB2312"/>
          <w:b/>
          <w:bCs/>
          <w:kern w:val="0"/>
          <w:sz w:val="32"/>
          <w:szCs w:val="32"/>
        </w:rPr>
        <w:t>工作报告</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周强同志代表最高人民法院、张军同志代表最高人民检察院所作的工作报告，深刻总结过去一年法检工作取得的成绩，准确把握新时代法检工作的特点和规律，对今年工作</w:t>
      </w:r>
      <w:proofErr w:type="gramStart"/>
      <w:r w:rsidRPr="003339B9">
        <w:rPr>
          <w:rFonts w:ascii="仿宋" w:eastAsia="仿宋" w:hAnsi="仿宋"/>
          <w:kern w:val="0"/>
          <w:sz w:val="32"/>
          <w:szCs w:val="32"/>
        </w:rPr>
        <w:t>作出</w:t>
      </w:r>
      <w:proofErr w:type="gramEnd"/>
      <w:r w:rsidRPr="003339B9">
        <w:rPr>
          <w:rFonts w:ascii="仿宋" w:eastAsia="仿宋" w:hAnsi="仿宋"/>
          <w:kern w:val="0"/>
          <w:sz w:val="32"/>
          <w:szCs w:val="32"/>
        </w:rPr>
        <w:t>安排。</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最高</w:t>
      </w:r>
      <w:proofErr w:type="gramStart"/>
      <w:r w:rsidRPr="003339B9">
        <w:rPr>
          <w:rFonts w:ascii="仿宋" w:eastAsia="仿宋" w:hAnsi="仿宋"/>
          <w:kern w:val="0"/>
          <w:sz w:val="32"/>
          <w:szCs w:val="32"/>
        </w:rPr>
        <w:t>法报告</w:t>
      </w:r>
      <w:proofErr w:type="gramEnd"/>
      <w:r w:rsidRPr="003339B9">
        <w:rPr>
          <w:rFonts w:ascii="仿宋" w:eastAsia="仿宋" w:hAnsi="仿宋"/>
          <w:kern w:val="0"/>
          <w:sz w:val="32"/>
          <w:szCs w:val="32"/>
        </w:rPr>
        <w:t>从七个方面回顾总结过去一年主要工作，从五个方面安排2019年工作：始终坚持以习近平新时代中国特色社会主义思想武装头脑、指导实践、推动工作；充分发挥审判职能作用，服务保障经济持续健康发展和社会大局稳定；坚持司法为民，增强人民群众获得感、幸福感、安全感；高举新时代改革开放旗帜，全面深化司法体制改革；加快推进队伍革命化、正规化、专业化、职业化建设，锻造党中央放心、人民群众满意的高素质法院队伍。其中，在“依法服务全方位对外开放”中提到：在深圳、西安设立最高人民法院国际商事法庭，组建国际商事专家委员会，建立“一站式”国际商事纠纷多元化解机制，服务共建“一带一路”和全面开放新格局。</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最高检报告从五个方面回顾总结过去一年主要工作：充分发挥检察职能，为大局服务、为人民司法；强化诉讼活动法律监督，维护司法</w:t>
      </w:r>
      <w:proofErr w:type="gramStart"/>
      <w:r w:rsidRPr="003339B9">
        <w:rPr>
          <w:rFonts w:ascii="仿宋" w:eastAsia="仿宋" w:hAnsi="仿宋"/>
          <w:kern w:val="0"/>
          <w:sz w:val="32"/>
          <w:szCs w:val="32"/>
        </w:rPr>
        <w:t>公正公</w:t>
      </w:r>
      <w:proofErr w:type="gramEnd"/>
      <w:r w:rsidRPr="003339B9">
        <w:rPr>
          <w:rFonts w:ascii="仿宋" w:eastAsia="仿宋" w:hAnsi="仿宋"/>
          <w:kern w:val="0"/>
          <w:sz w:val="32"/>
          <w:szCs w:val="32"/>
        </w:rPr>
        <w:t>信；依法开拓公益诉讼，履行公益保护崇高使命；提升检察监督能力，适应新时代更高更严要求；接受人民监督确保检察权规范运行。从三个方面安排2019年工作：把握“稳进”这个大局，依法保障经济社会持续健康发展；把握“落实”这个重心，推进重大部署落地生根；把握“提升”这个目标，新时代检察工作要有新气象新作为。其中，在“树立双赢多赢共赢”中提到：河北、上海、广西、陕西等地检察机关与有关部门建立协作联动机制。</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代表们普遍认为两个报告很好地回应了人民群众关切，特别是最高法实现“基本解决执行难”这一阶段性目标、最高</w:t>
      </w:r>
      <w:proofErr w:type="gramStart"/>
      <w:r w:rsidRPr="003339B9">
        <w:rPr>
          <w:rFonts w:ascii="仿宋" w:eastAsia="仿宋" w:hAnsi="仿宋"/>
          <w:kern w:val="0"/>
          <w:sz w:val="32"/>
          <w:szCs w:val="32"/>
        </w:rPr>
        <w:t>检大力</w:t>
      </w:r>
      <w:proofErr w:type="gramEnd"/>
      <w:r w:rsidRPr="003339B9">
        <w:rPr>
          <w:rFonts w:ascii="仿宋" w:eastAsia="仿宋" w:hAnsi="仿宋"/>
          <w:kern w:val="0"/>
          <w:sz w:val="32"/>
          <w:szCs w:val="32"/>
        </w:rPr>
        <w:t>推进公益诉讼制度改革等得到了代表们的好评。</w:t>
      </w:r>
    </w:p>
    <w:p w:rsidR="00031912" w:rsidRDefault="00031912" w:rsidP="00031912">
      <w:pPr>
        <w:spacing w:line="400" w:lineRule="exact"/>
        <w:ind w:firstLineChars="200" w:firstLine="643"/>
        <w:jc w:val="left"/>
        <w:rPr>
          <w:rFonts w:eastAsia="楷体_GB2312"/>
          <w:b/>
          <w:bCs/>
          <w:kern w:val="0"/>
          <w:sz w:val="32"/>
          <w:szCs w:val="32"/>
        </w:rPr>
      </w:pPr>
      <w:r>
        <w:rPr>
          <w:rFonts w:eastAsia="楷体_GB2312"/>
          <w:b/>
          <w:bCs/>
          <w:kern w:val="0"/>
          <w:sz w:val="32"/>
          <w:szCs w:val="32"/>
        </w:rPr>
        <w:lastRenderedPageBreak/>
        <w:t>（五）外商投资法主要内容</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制定外商投资法，是以习近平同志为核心的党中央科学把握世界发展大势、统筹国际国内两个大局，对构建开放型经济新体制</w:t>
      </w:r>
      <w:proofErr w:type="gramStart"/>
      <w:r w:rsidRPr="003339B9">
        <w:rPr>
          <w:rFonts w:ascii="仿宋" w:eastAsia="仿宋" w:hAnsi="仿宋"/>
          <w:kern w:val="0"/>
          <w:sz w:val="32"/>
          <w:szCs w:val="32"/>
        </w:rPr>
        <w:t>作出</w:t>
      </w:r>
      <w:proofErr w:type="gramEnd"/>
      <w:r w:rsidRPr="003339B9">
        <w:rPr>
          <w:rFonts w:ascii="仿宋" w:eastAsia="仿宋" w:hAnsi="仿宋"/>
          <w:kern w:val="0"/>
          <w:sz w:val="32"/>
          <w:szCs w:val="32"/>
        </w:rPr>
        <w:t>的重大决策部署，彰显了党和国家把新时代改革开放进行到底的坚强决心，对于进一步规范、引导外商投资，营造法治化国际化便利化营商环境，推动我国新一轮高水平对外开放，具有十分重要的意义。党中央高度重视外商投资立法工作，党的十八届三中、四中全会和党中央关于构建开放型经济新体制的决策部署，对完善涉外法律法规体系、统一内外资法律、制定新的外商投资基础性法律提出了明确要求。十三届全国人大常委会第七、八次会议先后对外商投资法草案进行两次审议。</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外商投资法分为6章共41条，包括总则、投资促进、投资保护、投资管理、法律责任和附则。这部法律充分吸收改革开放40年特别是党的十八大以来外商投资法律制度实践经验，凸显扩大对外开放、促进外商投资的主基调，坚持中国特色和国际规则相衔接，坚持内外资一致的原则，对外商投资的准入、促进、保护、管理等</w:t>
      </w:r>
      <w:proofErr w:type="gramStart"/>
      <w:r w:rsidRPr="003339B9">
        <w:rPr>
          <w:rFonts w:ascii="仿宋" w:eastAsia="仿宋" w:hAnsi="仿宋"/>
          <w:kern w:val="0"/>
          <w:sz w:val="32"/>
          <w:szCs w:val="32"/>
        </w:rPr>
        <w:t>作出</w:t>
      </w:r>
      <w:proofErr w:type="gramEnd"/>
      <w:r w:rsidRPr="003339B9">
        <w:rPr>
          <w:rFonts w:ascii="仿宋" w:eastAsia="仿宋" w:hAnsi="仿宋"/>
          <w:kern w:val="0"/>
          <w:sz w:val="32"/>
          <w:szCs w:val="32"/>
        </w:rPr>
        <w:t>统一规定，确立了我国新型外商投资法律制度的基本框架，明确了外商投资和利用外资工作一系列重大问题。代表们普遍认为，外商投资法的出台在我国改革开放历史上具有里程意义，展现了我国扩大改革开放的决心和信心，必将有力促进我省更好融入“一带一路”大格局，推动法治化、国际化、便利化营商环境建设,带动枢纽经济、门户经济、流动经济发展，加快形成陆空内外联动、东西双向互济的全面开放新格局。</w:t>
      </w:r>
    </w:p>
    <w:p w:rsidR="00031912" w:rsidRDefault="00031912" w:rsidP="00031912">
      <w:pPr>
        <w:spacing w:line="400" w:lineRule="exact"/>
        <w:ind w:left="640"/>
        <w:jc w:val="left"/>
        <w:rPr>
          <w:rFonts w:eastAsia="仿宋_GB2312"/>
          <w:kern w:val="0"/>
          <w:sz w:val="32"/>
          <w:szCs w:val="32"/>
        </w:rPr>
      </w:pPr>
      <w:r>
        <w:rPr>
          <w:rFonts w:eastAsia="黑体"/>
          <w:kern w:val="0"/>
          <w:sz w:val="32"/>
          <w:szCs w:val="32"/>
        </w:rPr>
        <w:t>三、我省代表团的主要活动和工作情况</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会议期间，我省代表团出席了大会预备会和4次全体会议，召开了6次代表团全体会议、9次代表小组会议。中宣部，全国人大常委会、</w:t>
      </w:r>
      <w:proofErr w:type="gramStart"/>
      <w:r w:rsidRPr="003339B9">
        <w:rPr>
          <w:rFonts w:ascii="仿宋" w:eastAsia="仿宋" w:hAnsi="仿宋"/>
          <w:kern w:val="0"/>
          <w:sz w:val="32"/>
          <w:szCs w:val="32"/>
        </w:rPr>
        <w:t>国家发改委</w:t>
      </w:r>
      <w:proofErr w:type="gramEnd"/>
      <w:r w:rsidRPr="003339B9">
        <w:rPr>
          <w:rFonts w:ascii="仿宋" w:eastAsia="仿宋" w:hAnsi="仿宋"/>
          <w:kern w:val="0"/>
          <w:sz w:val="32"/>
          <w:szCs w:val="32"/>
        </w:rPr>
        <w:t>、财政部、商务部、文化部、国资委能源局、广电总局，最高人民法院，最高人民检察院等部委负责人到团听取意见。</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3月5日，我省选举的全国人大代表、中共中央政治局常委</w:t>
      </w:r>
      <w:r w:rsidRPr="003339B9">
        <w:rPr>
          <w:rFonts w:ascii="仿宋" w:eastAsia="仿宋" w:hAnsi="仿宋" w:hint="eastAsia"/>
          <w:kern w:val="0"/>
          <w:sz w:val="32"/>
          <w:szCs w:val="32"/>
        </w:rPr>
        <w:t>、</w:t>
      </w:r>
      <w:r w:rsidRPr="003339B9">
        <w:rPr>
          <w:rFonts w:ascii="仿宋" w:eastAsia="仿宋" w:hAnsi="仿宋"/>
          <w:kern w:val="0"/>
          <w:sz w:val="32"/>
          <w:szCs w:val="32"/>
        </w:rPr>
        <w:t>国务院副总理韩正同志，参加我省代表团审议，同我省代表一起讨论政府工作报告，他指出，2019年是新中国成</w:t>
      </w:r>
      <w:r w:rsidRPr="003339B9">
        <w:rPr>
          <w:rFonts w:ascii="仿宋" w:eastAsia="仿宋" w:hAnsi="仿宋"/>
          <w:kern w:val="0"/>
          <w:sz w:val="32"/>
          <w:szCs w:val="32"/>
        </w:rPr>
        <w:lastRenderedPageBreak/>
        <w:t>立70周年，是全面建成小康社会、实现第一个百年奋斗目标的关键之年。必须坚持党中央集中统一领导，树牢“四个意识”，坚定“四个自信”，坚决做到“两个维护”，把思想和行动统一到党中央的决策部署上来，扎实做好改革发展稳定各项工作，为全面建成小康社会收官打下决定性基础。必须坚持以经济建设为中心，贯彻新发展理念，深化市场化改革，把减税降</w:t>
      </w:r>
      <w:proofErr w:type="gramStart"/>
      <w:r w:rsidRPr="003339B9">
        <w:rPr>
          <w:rFonts w:ascii="仿宋" w:eastAsia="仿宋" w:hAnsi="仿宋"/>
          <w:kern w:val="0"/>
          <w:sz w:val="32"/>
          <w:szCs w:val="32"/>
        </w:rPr>
        <w:t>费政策</w:t>
      </w:r>
      <w:proofErr w:type="gramEnd"/>
      <w:r w:rsidRPr="003339B9">
        <w:rPr>
          <w:rFonts w:ascii="仿宋" w:eastAsia="仿宋" w:hAnsi="仿宋"/>
          <w:kern w:val="0"/>
          <w:sz w:val="32"/>
          <w:szCs w:val="32"/>
        </w:rPr>
        <w:t>落实好、执行好，推动经济高质量发展。必须坚持深化供给侧结构性改革，贯彻落实“巩固、增强、提升、畅通”八字方针，巩固“三去一降一补”成果，增强微观主体活力，提升产业链水平，畅通国民经济循环。必须坚持打好三大攻坚战，针对突出问题，抓住主要矛盾，打好重点战役。必须坚持保障和改善民生，始终以人民为中心来谋划工作、推动发展，紧紧依靠人民来做好工作、干成事业。他希望陕西牢记习近平总书记的嘱托，把握大势、胸怀全局，紧盯追赶超越目标，贯彻落实“五个扎实”的工作要求，奋力谱写陕西发展新篇章。</w:t>
      </w:r>
    </w:p>
    <w:p w:rsidR="00031912" w:rsidRPr="003339B9" w:rsidRDefault="00031912" w:rsidP="00031912">
      <w:pPr>
        <w:spacing w:line="400" w:lineRule="exact"/>
        <w:ind w:firstLineChars="200" w:firstLine="640"/>
        <w:jc w:val="left"/>
        <w:rPr>
          <w:rFonts w:ascii="仿宋" w:eastAsia="仿宋" w:hAnsi="仿宋"/>
          <w:kern w:val="0"/>
          <w:sz w:val="32"/>
          <w:szCs w:val="32"/>
        </w:rPr>
      </w:pPr>
      <w:r w:rsidRPr="003339B9">
        <w:rPr>
          <w:rFonts w:ascii="仿宋" w:eastAsia="仿宋" w:hAnsi="仿宋"/>
          <w:kern w:val="0"/>
          <w:sz w:val="32"/>
          <w:szCs w:val="32"/>
        </w:rPr>
        <w:t>我省代表团活动主要有五个特点：</w:t>
      </w:r>
    </w:p>
    <w:p w:rsidR="00031912" w:rsidRPr="003339B9" w:rsidRDefault="00031912" w:rsidP="00031912">
      <w:pPr>
        <w:spacing w:line="400" w:lineRule="exact"/>
        <w:ind w:firstLineChars="200" w:firstLine="643"/>
        <w:jc w:val="left"/>
        <w:rPr>
          <w:rFonts w:ascii="仿宋" w:eastAsia="仿宋" w:hAnsi="仿宋"/>
          <w:kern w:val="0"/>
          <w:sz w:val="32"/>
          <w:szCs w:val="32"/>
        </w:rPr>
      </w:pPr>
      <w:r>
        <w:rPr>
          <w:rFonts w:eastAsia="楷体_GB2312"/>
          <w:b/>
          <w:bCs/>
          <w:kern w:val="0"/>
          <w:sz w:val="32"/>
          <w:szCs w:val="32"/>
        </w:rPr>
        <w:t>一是旗帜鲜明讲政治。</w:t>
      </w:r>
      <w:r w:rsidRPr="003339B9">
        <w:rPr>
          <w:rFonts w:ascii="仿宋" w:eastAsia="仿宋" w:hAnsi="仿宋"/>
          <w:kern w:val="0"/>
          <w:sz w:val="32"/>
          <w:szCs w:val="32"/>
        </w:rPr>
        <w:t>各位代表都能把讲政治摆在首位，以对党和人民高度负责的态度，把依法行使民主权利与贯彻党的主张和意图统一起来，把对党负责和对人民负责统一起来，以实际行动树牢“四个意识”，坚定“四个自信”，坚决维护习近平总书记的核心地位、坚决维护党中央权威和集中统一领导。各位代表都能提升政治觉悟，深入学</w:t>
      </w:r>
      <w:proofErr w:type="gramStart"/>
      <w:r w:rsidRPr="003339B9">
        <w:rPr>
          <w:rFonts w:ascii="仿宋" w:eastAsia="仿宋" w:hAnsi="仿宋"/>
          <w:kern w:val="0"/>
          <w:sz w:val="32"/>
          <w:szCs w:val="32"/>
        </w:rPr>
        <w:t>习习近</w:t>
      </w:r>
      <w:proofErr w:type="gramEnd"/>
      <w:r w:rsidRPr="003339B9">
        <w:rPr>
          <w:rFonts w:ascii="仿宋" w:eastAsia="仿宋" w:hAnsi="仿宋"/>
          <w:kern w:val="0"/>
          <w:sz w:val="32"/>
          <w:szCs w:val="32"/>
        </w:rPr>
        <w:t>平总书记两会重要讲话精神，充分体现</w:t>
      </w:r>
      <w:proofErr w:type="gramStart"/>
      <w:r w:rsidRPr="003339B9">
        <w:rPr>
          <w:rFonts w:ascii="仿宋" w:eastAsia="仿宋" w:hAnsi="仿宋"/>
          <w:kern w:val="0"/>
          <w:sz w:val="32"/>
          <w:szCs w:val="32"/>
        </w:rPr>
        <w:t>了始终</w:t>
      </w:r>
      <w:proofErr w:type="gramEnd"/>
      <w:r w:rsidRPr="003339B9">
        <w:rPr>
          <w:rFonts w:ascii="仿宋" w:eastAsia="仿宋" w:hAnsi="仿宋"/>
          <w:kern w:val="0"/>
          <w:sz w:val="32"/>
          <w:szCs w:val="32"/>
        </w:rPr>
        <w:t>同以习近平同志为核心的党中央保持高度一致的坚定态度。</w:t>
      </w:r>
    </w:p>
    <w:p w:rsidR="00031912" w:rsidRPr="003339B9" w:rsidRDefault="00031912" w:rsidP="00031912">
      <w:pPr>
        <w:spacing w:line="400" w:lineRule="exact"/>
        <w:ind w:firstLineChars="200" w:firstLine="643"/>
        <w:jc w:val="left"/>
        <w:rPr>
          <w:rFonts w:ascii="仿宋" w:eastAsia="仿宋" w:hAnsi="仿宋"/>
          <w:kern w:val="0"/>
          <w:sz w:val="32"/>
          <w:szCs w:val="32"/>
        </w:rPr>
      </w:pPr>
      <w:r>
        <w:rPr>
          <w:rFonts w:eastAsia="楷体_GB2312"/>
          <w:b/>
          <w:bCs/>
          <w:kern w:val="0"/>
          <w:sz w:val="32"/>
          <w:szCs w:val="32"/>
        </w:rPr>
        <w:t>二是忠实履职显担当。</w:t>
      </w:r>
      <w:r w:rsidRPr="003339B9">
        <w:rPr>
          <w:rFonts w:ascii="仿宋" w:eastAsia="仿宋" w:hAnsi="仿宋"/>
          <w:kern w:val="0"/>
          <w:sz w:val="32"/>
          <w:szCs w:val="32"/>
        </w:rPr>
        <w:t>各位代表认真履行宪法和法律赋予的光荣职责，精心审议各项报告议案，热情踊跃发言，既客观肯定成绩，又积极提出意见建议，体现了饱满的政治热情和高度的使命感。这次会议，全团累计发言400多人次，代表共提出建议221件、同比增长18.8%；提出议案31件、全部立案，同比增长63%，数量为近年新高。我省代表提出的“减少商标注册时间”“建设西部有特色高水平大学”“在总体要求中增加‘保稳定’三个字”“加强新一代信息基础设施建设”“西部地区企业所得税优惠政策到</w:t>
      </w:r>
      <w:r w:rsidRPr="003339B9">
        <w:rPr>
          <w:rFonts w:ascii="仿宋" w:eastAsia="仿宋" w:hAnsi="仿宋"/>
          <w:kern w:val="0"/>
          <w:sz w:val="32"/>
          <w:szCs w:val="32"/>
        </w:rPr>
        <w:lastRenderedPageBreak/>
        <w:t>期后继续执行”等意见建议被体现到修改后的政府工作报告、计划、预算报告和外商投资法中。</w:t>
      </w:r>
    </w:p>
    <w:p w:rsidR="00031912" w:rsidRPr="003339B9" w:rsidRDefault="00031912" w:rsidP="00031912">
      <w:pPr>
        <w:spacing w:line="400" w:lineRule="exact"/>
        <w:ind w:firstLineChars="200" w:firstLine="643"/>
        <w:jc w:val="left"/>
        <w:rPr>
          <w:rFonts w:ascii="仿宋" w:eastAsia="仿宋" w:hAnsi="仿宋"/>
          <w:kern w:val="0"/>
          <w:sz w:val="32"/>
          <w:szCs w:val="32"/>
        </w:rPr>
      </w:pPr>
      <w:r>
        <w:rPr>
          <w:rFonts w:eastAsia="楷体_GB2312"/>
          <w:b/>
          <w:bCs/>
          <w:kern w:val="0"/>
          <w:sz w:val="32"/>
          <w:szCs w:val="32"/>
        </w:rPr>
        <w:t>三是心系</w:t>
      </w:r>
      <w:proofErr w:type="gramStart"/>
      <w:r>
        <w:rPr>
          <w:rFonts w:eastAsia="楷体_GB2312"/>
          <w:b/>
          <w:bCs/>
          <w:kern w:val="0"/>
          <w:sz w:val="32"/>
          <w:szCs w:val="32"/>
        </w:rPr>
        <w:t>三秦汇民意</w:t>
      </w:r>
      <w:proofErr w:type="gramEnd"/>
      <w:r>
        <w:rPr>
          <w:rFonts w:eastAsia="楷体_GB2312"/>
          <w:b/>
          <w:bCs/>
          <w:kern w:val="0"/>
          <w:sz w:val="32"/>
          <w:szCs w:val="32"/>
        </w:rPr>
        <w:t>。</w:t>
      </w:r>
      <w:r w:rsidRPr="003339B9">
        <w:rPr>
          <w:rFonts w:ascii="仿宋" w:eastAsia="仿宋" w:hAnsi="仿宋"/>
          <w:kern w:val="0"/>
          <w:sz w:val="32"/>
          <w:szCs w:val="32"/>
        </w:rPr>
        <w:t>各位代表坚持以人民为中心的发展思想，聚焦就业、教育、医疗、养老、社保等领域民生实事，精心做好大会文件审议、议案建议提交等工作，推动解决人民群众最关心最直接最现实的利益问题，各位代表都能密切联系群众，全面了解民情、集中民智，充分反映三</w:t>
      </w:r>
      <w:proofErr w:type="gramStart"/>
      <w:r w:rsidRPr="003339B9">
        <w:rPr>
          <w:rFonts w:ascii="仿宋" w:eastAsia="仿宋" w:hAnsi="仿宋"/>
          <w:kern w:val="0"/>
          <w:sz w:val="32"/>
          <w:szCs w:val="32"/>
        </w:rPr>
        <w:t>秦人民</w:t>
      </w:r>
      <w:proofErr w:type="gramEnd"/>
      <w:r w:rsidRPr="003339B9">
        <w:rPr>
          <w:rFonts w:ascii="仿宋" w:eastAsia="仿宋" w:hAnsi="仿宋"/>
          <w:kern w:val="0"/>
          <w:sz w:val="32"/>
          <w:szCs w:val="32"/>
        </w:rPr>
        <w:t>的心声和意愿，努力做到民有所呼、我有所应。积极讲好“陕西故事”，传递“陕西声音”，主动宣传我省改革开放和现代化建设的显著成就，积极宣传全省上下投身追赶超越的生动实践。</w:t>
      </w:r>
    </w:p>
    <w:p w:rsidR="00031912" w:rsidRDefault="00031912" w:rsidP="00031912">
      <w:pPr>
        <w:spacing w:line="400" w:lineRule="exact"/>
        <w:ind w:firstLineChars="200" w:firstLine="643"/>
        <w:jc w:val="left"/>
        <w:rPr>
          <w:rFonts w:eastAsia="仿宋_GB2312"/>
          <w:kern w:val="0"/>
          <w:sz w:val="32"/>
          <w:szCs w:val="32"/>
        </w:rPr>
      </w:pPr>
      <w:r>
        <w:rPr>
          <w:rFonts w:eastAsia="楷体_GB2312"/>
          <w:b/>
          <w:bCs/>
          <w:kern w:val="0"/>
          <w:sz w:val="32"/>
          <w:szCs w:val="32"/>
        </w:rPr>
        <w:t>四是遵规守纪作风好。</w:t>
      </w:r>
      <w:r w:rsidRPr="003339B9">
        <w:rPr>
          <w:rFonts w:ascii="仿宋" w:eastAsia="仿宋" w:hAnsi="仿宋"/>
          <w:kern w:val="0"/>
          <w:sz w:val="32"/>
          <w:szCs w:val="32"/>
        </w:rPr>
        <w:t>代表团认真贯彻落</w:t>
      </w:r>
      <w:proofErr w:type="gramStart"/>
      <w:r w:rsidRPr="003339B9">
        <w:rPr>
          <w:rFonts w:ascii="仿宋" w:eastAsia="仿宋" w:hAnsi="仿宋"/>
          <w:kern w:val="0"/>
          <w:sz w:val="32"/>
          <w:szCs w:val="32"/>
        </w:rPr>
        <w:t>实习近</w:t>
      </w:r>
      <w:proofErr w:type="gramEnd"/>
      <w:r w:rsidRPr="003339B9">
        <w:rPr>
          <w:rFonts w:ascii="仿宋" w:eastAsia="仿宋" w:hAnsi="仿宋"/>
          <w:kern w:val="0"/>
          <w:sz w:val="32"/>
          <w:szCs w:val="32"/>
        </w:rPr>
        <w:t>平总书记关于进一步</w:t>
      </w:r>
      <w:proofErr w:type="gramStart"/>
      <w:r w:rsidRPr="003339B9">
        <w:rPr>
          <w:rFonts w:ascii="仿宋" w:eastAsia="仿宋" w:hAnsi="仿宋"/>
          <w:kern w:val="0"/>
          <w:sz w:val="32"/>
          <w:szCs w:val="32"/>
        </w:rPr>
        <w:t>纠</w:t>
      </w:r>
      <w:proofErr w:type="gramEnd"/>
      <w:r w:rsidRPr="003339B9">
        <w:rPr>
          <w:rFonts w:ascii="仿宋" w:eastAsia="仿宋" w:hAnsi="仿宋"/>
          <w:kern w:val="0"/>
          <w:sz w:val="32"/>
          <w:szCs w:val="32"/>
        </w:rPr>
        <w:t>“四风”、加强作风建设的重要指示和确保大会风清气正的工作要求，会前印发并组织代表和工作人员认真学习大会秘书处关于</w:t>
      </w:r>
      <w:proofErr w:type="gramStart"/>
      <w:r w:rsidRPr="003339B9">
        <w:rPr>
          <w:rFonts w:ascii="仿宋" w:eastAsia="仿宋" w:hAnsi="仿宋"/>
          <w:kern w:val="0"/>
          <w:sz w:val="32"/>
          <w:szCs w:val="32"/>
        </w:rPr>
        <w:t>会风会纪的</w:t>
      </w:r>
      <w:proofErr w:type="gramEnd"/>
      <w:r w:rsidRPr="003339B9">
        <w:rPr>
          <w:rFonts w:ascii="仿宋" w:eastAsia="仿宋" w:hAnsi="仿宋"/>
          <w:kern w:val="0"/>
          <w:sz w:val="32"/>
          <w:szCs w:val="32"/>
        </w:rPr>
        <w:t>要求，制定改进会风</w:t>
      </w:r>
      <w:proofErr w:type="gramStart"/>
      <w:r w:rsidRPr="003339B9">
        <w:rPr>
          <w:rFonts w:ascii="仿宋" w:eastAsia="仿宋" w:hAnsi="仿宋"/>
          <w:kern w:val="0"/>
          <w:sz w:val="32"/>
          <w:szCs w:val="32"/>
        </w:rPr>
        <w:t>严肃会纪</w:t>
      </w:r>
      <w:proofErr w:type="gramEnd"/>
      <w:r w:rsidRPr="003339B9">
        <w:rPr>
          <w:rFonts w:ascii="仿宋" w:eastAsia="仿宋" w:hAnsi="仿宋"/>
          <w:kern w:val="0"/>
          <w:sz w:val="32"/>
          <w:szCs w:val="32"/>
        </w:rPr>
        <w:t>工作方案，成立会风</w:t>
      </w:r>
      <w:proofErr w:type="gramStart"/>
      <w:r w:rsidRPr="003339B9">
        <w:rPr>
          <w:rFonts w:ascii="仿宋" w:eastAsia="仿宋" w:hAnsi="仿宋"/>
          <w:kern w:val="0"/>
          <w:sz w:val="32"/>
          <w:szCs w:val="32"/>
        </w:rPr>
        <w:t>会纪监督</w:t>
      </w:r>
      <w:proofErr w:type="gramEnd"/>
      <w:r w:rsidRPr="003339B9">
        <w:rPr>
          <w:rFonts w:ascii="仿宋" w:eastAsia="仿宋" w:hAnsi="仿宋"/>
          <w:kern w:val="0"/>
          <w:sz w:val="32"/>
          <w:szCs w:val="32"/>
        </w:rPr>
        <w:t>组、设立监督员，有力保证了会议风清气正、务实高效。各位代表严格执行大会有关要求，严格遵守保密、安保、宣传等各项纪律，严格</w:t>
      </w:r>
      <w:proofErr w:type="gramStart"/>
      <w:r w:rsidRPr="003339B9">
        <w:rPr>
          <w:rFonts w:ascii="仿宋" w:eastAsia="仿宋" w:hAnsi="仿宋"/>
          <w:kern w:val="0"/>
          <w:sz w:val="32"/>
          <w:szCs w:val="32"/>
        </w:rPr>
        <w:t>落实住</w:t>
      </w:r>
      <w:proofErr w:type="gramEnd"/>
      <w:r w:rsidRPr="003339B9">
        <w:rPr>
          <w:rFonts w:ascii="仿宋" w:eastAsia="仿宋" w:hAnsi="仿宋"/>
          <w:kern w:val="0"/>
          <w:sz w:val="32"/>
          <w:szCs w:val="32"/>
        </w:rPr>
        <w:t>会、请假、就餐、外出等规定，按时参加各项活动，彰显了陕西代表的优良作风。全体工作人员任劳任怨、加班加点，服务代表热情周到、认真细致，会务、简报、议案、新闻、警卫等服务保障工作有力有序，得到了全国人大有关方面和代表们的好评。</w:t>
      </w:r>
    </w:p>
    <w:p w:rsidR="00031912" w:rsidRPr="003339B9" w:rsidRDefault="00031912" w:rsidP="00031912">
      <w:pPr>
        <w:spacing w:line="400" w:lineRule="exact"/>
        <w:ind w:firstLineChars="200" w:firstLine="643"/>
        <w:jc w:val="left"/>
        <w:rPr>
          <w:rFonts w:ascii="仿宋" w:eastAsia="仿宋" w:hAnsi="仿宋"/>
          <w:kern w:val="0"/>
          <w:sz w:val="32"/>
          <w:szCs w:val="32"/>
        </w:rPr>
      </w:pPr>
      <w:r>
        <w:rPr>
          <w:rFonts w:eastAsia="楷体_GB2312"/>
          <w:b/>
          <w:bCs/>
          <w:kern w:val="0"/>
          <w:sz w:val="32"/>
          <w:szCs w:val="32"/>
        </w:rPr>
        <w:t>五是新闻宣传有声势。</w:t>
      </w:r>
      <w:r w:rsidRPr="003339B9">
        <w:rPr>
          <w:rFonts w:ascii="仿宋" w:eastAsia="仿宋" w:hAnsi="仿宋"/>
          <w:kern w:val="0"/>
          <w:sz w:val="32"/>
          <w:szCs w:val="32"/>
        </w:rPr>
        <w:t>会议期间，共有90多家中外媒体150多名记者到团采访，8位代表集体接受新华社、人民日报等媒体采访，20位代表受邀接受访谈。各新闻媒体精心选题，综合运用报、网、端、微等</w:t>
      </w:r>
      <w:proofErr w:type="gramStart"/>
      <w:r w:rsidRPr="003339B9">
        <w:rPr>
          <w:rFonts w:ascii="仿宋" w:eastAsia="仿宋" w:hAnsi="仿宋"/>
          <w:kern w:val="0"/>
          <w:sz w:val="32"/>
          <w:szCs w:val="32"/>
        </w:rPr>
        <w:t>平台全媒报道</w:t>
      </w:r>
      <w:proofErr w:type="gramEnd"/>
      <w:r w:rsidRPr="003339B9">
        <w:rPr>
          <w:rFonts w:ascii="仿宋" w:eastAsia="仿宋" w:hAnsi="仿宋"/>
          <w:kern w:val="0"/>
          <w:sz w:val="32"/>
          <w:szCs w:val="32"/>
        </w:rPr>
        <w:t>，并首次运用5G传输技术，及时将两会精神传到千家万户，陕西新闻宣传报道稿件阅读量点击率增加300%，陕西日报全平台综合浏览量近4000万次，陕西广播电视台</w:t>
      </w:r>
      <w:proofErr w:type="gramStart"/>
      <w:r w:rsidRPr="003339B9">
        <w:rPr>
          <w:rFonts w:ascii="仿宋" w:eastAsia="仿宋" w:hAnsi="仿宋"/>
          <w:kern w:val="0"/>
          <w:sz w:val="32"/>
          <w:szCs w:val="32"/>
        </w:rPr>
        <w:t>原创全</w:t>
      </w:r>
      <w:proofErr w:type="gramEnd"/>
      <w:r w:rsidRPr="003339B9">
        <w:rPr>
          <w:rFonts w:ascii="仿宋" w:eastAsia="仿宋" w:hAnsi="仿宋"/>
          <w:kern w:val="0"/>
          <w:sz w:val="32"/>
          <w:szCs w:val="32"/>
        </w:rPr>
        <w:t>媒体产品点击量超过5000万次。3月7日上午，我省代表团向中外媒体开放，人民日报、新华社、中央人民广播电台、中央电视台等67家中外媒体109名记者到会采访报道，我省8位代表分别就我省经济高质量发展、交通物流、文化自信等话题接受了</w:t>
      </w:r>
      <w:r w:rsidRPr="003339B9">
        <w:rPr>
          <w:rFonts w:ascii="仿宋" w:eastAsia="仿宋" w:hAnsi="仿宋"/>
          <w:kern w:val="0"/>
          <w:sz w:val="32"/>
          <w:szCs w:val="32"/>
        </w:rPr>
        <w:lastRenderedPageBreak/>
        <w:t xml:space="preserve">集体采访，这些都较好地宣传了我省代表履职风采、展示了陕西对外形象。 </w:t>
      </w:r>
    </w:p>
    <w:p w:rsidR="00031912" w:rsidRPr="003339B9" w:rsidRDefault="00031912" w:rsidP="00031912">
      <w:pPr>
        <w:spacing w:line="560" w:lineRule="exact"/>
        <w:ind w:firstLineChars="200" w:firstLine="640"/>
        <w:rPr>
          <w:rFonts w:ascii="仿宋" w:eastAsia="仿宋" w:hAnsi="仿宋"/>
          <w:kern w:val="0"/>
          <w:sz w:val="32"/>
          <w:szCs w:val="32"/>
        </w:rPr>
      </w:pPr>
    </w:p>
    <w:p w:rsidR="00031912" w:rsidRPr="003339B9" w:rsidRDefault="00031912" w:rsidP="00031912">
      <w:pPr>
        <w:spacing w:line="560" w:lineRule="exact"/>
        <w:ind w:firstLineChars="200" w:firstLine="640"/>
        <w:rPr>
          <w:rFonts w:ascii="仿宋" w:eastAsia="仿宋" w:hAnsi="仿宋"/>
          <w:kern w:val="0"/>
          <w:sz w:val="32"/>
          <w:szCs w:val="32"/>
        </w:rPr>
      </w:pPr>
    </w:p>
    <w:p w:rsidR="007E6720" w:rsidRPr="00031912" w:rsidRDefault="007E6720">
      <w:bookmarkStart w:id="0" w:name="_GoBack"/>
      <w:bookmarkEnd w:id="0"/>
    </w:p>
    <w:sectPr w:rsidR="007E6720" w:rsidRPr="000319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912"/>
    <w:rsid w:val="00031912"/>
    <w:rsid w:val="007E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912"/>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link w:val="a4"/>
    <w:rsid w:val="00031912"/>
    <w:rPr>
      <w:rFonts w:ascii="Calibri" w:eastAsia="黑体" w:hAnsi="Calibri" w:cs="Times New Roman"/>
      <w:sz w:val="44"/>
    </w:rPr>
  </w:style>
  <w:style w:type="paragraph" w:styleId="a4">
    <w:name w:val="Body Text"/>
    <w:basedOn w:val="a"/>
    <w:link w:val="a3"/>
    <w:qFormat/>
    <w:rsid w:val="00031912"/>
    <w:pPr>
      <w:jc w:val="center"/>
    </w:pPr>
    <w:rPr>
      <w:rFonts w:eastAsia="黑体"/>
      <w:sz w:val="44"/>
      <w:szCs w:val="22"/>
    </w:rPr>
  </w:style>
  <w:style w:type="character" w:customStyle="1" w:styleId="Char">
    <w:name w:val="正文文本 Char"/>
    <w:basedOn w:val="a0"/>
    <w:uiPriority w:val="99"/>
    <w:semiHidden/>
    <w:rsid w:val="00031912"/>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912"/>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link w:val="a4"/>
    <w:rsid w:val="00031912"/>
    <w:rPr>
      <w:rFonts w:ascii="Calibri" w:eastAsia="黑体" w:hAnsi="Calibri" w:cs="Times New Roman"/>
      <w:sz w:val="44"/>
    </w:rPr>
  </w:style>
  <w:style w:type="paragraph" w:styleId="a4">
    <w:name w:val="Body Text"/>
    <w:basedOn w:val="a"/>
    <w:link w:val="a3"/>
    <w:qFormat/>
    <w:rsid w:val="00031912"/>
    <w:pPr>
      <w:jc w:val="center"/>
    </w:pPr>
    <w:rPr>
      <w:rFonts w:eastAsia="黑体"/>
      <w:sz w:val="44"/>
      <w:szCs w:val="22"/>
    </w:rPr>
  </w:style>
  <w:style w:type="character" w:customStyle="1" w:styleId="Char">
    <w:name w:val="正文文本 Char"/>
    <w:basedOn w:val="a0"/>
    <w:uiPriority w:val="99"/>
    <w:semiHidden/>
    <w:rsid w:val="00031912"/>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4645</Words>
  <Characters>4693</Characters>
  <Application>Microsoft Office Word</Application>
  <DocSecurity>0</DocSecurity>
  <Lines>234</Lines>
  <Paragraphs>81</Paragraphs>
  <ScaleCrop>false</ScaleCrop>
  <Company>Microsoft</Company>
  <LinksUpToDate>false</LinksUpToDate>
  <CharactersWithSpaces>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1</cp:revision>
  <dcterms:created xsi:type="dcterms:W3CDTF">2019-04-19T00:42:00Z</dcterms:created>
  <dcterms:modified xsi:type="dcterms:W3CDTF">2019-04-19T00:43:00Z</dcterms:modified>
</cp:coreProperties>
</file>